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901" w:rsidRPr="000C00C8" w:rsidRDefault="005F7901" w:rsidP="005F7901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0C00C8" w:rsidRPr="000C00C8" w:rsidRDefault="000C00C8" w:rsidP="000C00C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0C00C8">
        <w:rPr>
          <w:rFonts w:ascii="Times New Roman" w:hAnsi="Times New Roman" w:cs="Times New Roman"/>
          <w:sz w:val="24"/>
          <w:szCs w:val="28"/>
        </w:rPr>
        <w:t>Государственное бюджетное общеобразовательное учреждение</w:t>
      </w:r>
    </w:p>
    <w:p w:rsidR="000C00C8" w:rsidRPr="000C00C8" w:rsidRDefault="000C00C8" w:rsidP="000C00C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0C00C8">
        <w:rPr>
          <w:rFonts w:ascii="Times New Roman" w:hAnsi="Times New Roman" w:cs="Times New Roman"/>
          <w:sz w:val="24"/>
          <w:szCs w:val="28"/>
        </w:rPr>
        <w:t xml:space="preserve">Самарской области основная общеобразовательная школа </w:t>
      </w:r>
      <w:proofErr w:type="gramStart"/>
      <w:r w:rsidRPr="000C00C8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Pr="000C00C8">
        <w:rPr>
          <w:rFonts w:ascii="Times New Roman" w:hAnsi="Times New Roman" w:cs="Times New Roman"/>
          <w:sz w:val="24"/>
          <w:szCs w:val="28"/>
        </w:rPr>
        <w:t xml:space="preserve">. Большая </w:t>
      </w:r>
      <w:proofErr w:type="spellStart"/>
      <w:r w:rsidRPr="000C00C8">
        <w:rPr>
          <w:rFonts w:ascii="Times New Roman" w:hAnsi="Times New Roman" w:cs="Times New Roman"/>
          <w:sz w:val="24"/>
          <w:szCs w:val="28"/>
        </w:rPr>
        <w:t>Малышевка</w:t>
      </w:r>
      <w:proofErr w:type="spellEnd"/>
    </w:p>
    <w:p w:rsidR="000C00C8" w:rsidRPr="000C00C8" w:rsidRDefault="000C00C8" w:rsidP="000C00C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0C00C8">
        <w:rPr>
          <w:rFonts w:ascii="Times New Roman" w:hAnsi="Times New Roman" w:cs="Times New Roman"/>
          <w:sz w:val="24"/>
          <w:szCs w:val="28"/>
        </w:rPr>
        <w:t xml:space="preserve">муниципального района </w:t>
      </w:r>
      <w:proofErr w:type="spellStart"/>
      <w:r w:rsidRPr="000C00C8">
        <w:rPr>
          <w:rFonts w:ascii="Times New Roman" w:hAnsi="Times New Roman" w:cs="Times New Roman"/>
          <w:sz w:val="24"/>
          <w:szCs w:val="28"/>
        </w:rPr>
        <w:t>Кинельский</w:t>
      </w:r>
      <w:proofErr w:type="spellEnd"/>
      <w:r w:rsidRPr="000C00C8">
        <w:rPr>
          <w:rFonts w:ascii="Times New Roman" w:hAnsi="Times New Roman" w:cs="Times New Roman"/>
          <w:sz w:val="24"/>
          <w:szCs w:val="28"/>
        </w:rPr>
        <w:t xml:space="preserve"> Самарской области</w:t>
      </w:r>
    </w:p>
    <w:p w:rsidR="000C00C8" w:rsidRPr="000C00C8" w:rsidRDefault="000C00C8" w:rsidP="000C00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0C8" w:rsidRPr="000C00C8" w:rsidRDefault="000C00C8" w:rsidP="000C00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0C8" w:rsidRDefault="000C00C8" w:rsidP="000C00C8">
      <w:pPr>
        <w:spacing w:after="0"/>
        <w:rPr>
          <w:rFonts w:ascii="Times New Roman" w:hAnsi="Times New Roman" w:cs="Times New Roman"/>
          <w:sz w:val="28"/>
          <w:szCs w:val="28"/>
        </w:rPr>
        <w:sectPr w:rsidR="000C00C8" w:rsidSect="000C00C8">
          <w:pgSz w:w="11906" w:h="16838"/>
          <w:pgMar w:top="567" w:right="851" w:bottom="1134" w:left="1134" w:header="709" w:footer="709" w:gutter="0"/>
          <w:cols w:space="708"/>
          <w:docGrid w:linePitch="360"/>
        </w:sectPr>
      </w:pPr>
    </w:p>
    <w:p w:rsidR="000C00C8" w:rsidRDefault="000C00C8" w:rsidP="000C00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00C8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СОГЛАСОВАНО: </w:t>
      </w:r>
    </w:p>
    <w:p w:rsidR="000C00C8" w:rsidRDefault="002D685D" w:rsidP="000C00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685D">
        <w:rPr>
          <w:rFonts w:ascii="Times New Roman" w:hAnsi="Times New Roman" w:cs="Times New Roman"/>
          <w:sz w:val="28"/>
          <w:szCs w:val="28"/>
        </w:rPr>
        <w:t xml:space="preserve">Председатель профсоюзной организации школы  </w:t>
      </w:r>
      <w:bookmarkStart w:id="0" w:name="_GoBack"/>
      <w:bookmarkEnd w:id="0"/>
      <w:r w:rsidR="000C00C8" w:rsidRPr="000C00C8">
        <w:rPr>
          <w:rFonts w:ascii="Times New Roman" w:hAnsi="Times New Roman" w:cs="Times New Roman"/>
          <w:sz w:val="28"/>
          <w:szCs w:val="28"/>
        </w:rPr>
        <w:t>___________/</w:t>
      </w:r>
      <w:proofErr w:type="spellStart"/>
      <w:r w:rsidR="000C00C8" w:rsidRPr="000C00C8">
        <w:rPr>
          <w:rFonts w:ascii="Times New Roman" w:hAnsi="Times New Roman" w:cs="Times New Roman"/>
          <w:sz w:val="28"/>
          <w:szCs w:val="28"/>
        </w:rPr>
        <w:t>Купешева</w:t>
      </w:r>
      <w:proofErr w:type="spellEnd"/>
      <w:r w:rsidR="000C00C8" w:rsidRPr="000C00C8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 w:rsidR="000C00C8" w:rsidRPr="000C00C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0C00C8" w:rsidRPr="000C00C8">
        <w:rPr>
          <w:rFonts w:ascii="Times New Roman" w:hAnsi="Times New Roman" w:cs="Times New Roman"/>
          <w:sz w:val="28"/>
          <w:szCs w:val="28"/>
        </w:rPr>
        <w:t xml:space="preserve">/ </w:t>
      </w:r>
    </w:p>
    <w:p w:rsidR="000C00C8" w:rsidRDefault="000C00C8" w:rsidP="000C00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00C8">
        <w:rPr>
          <w:rFonts w:ascii="Times New Roman" w:hAnsi="Times New Roman" w:cs="Times New Roman"/>
          <w:sz w:val="28"/>
          <w:szCs w:val="28"/>
        </w:rPr>
        <w:t xml:space="preserve">от «___»___________20___г. </w:t>
      </w:r>
    </w:p>
    <w:p w:rsidR="000C00C8" w:rsidRDefault="000C00C8" w:rsidP="000C00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00C8">
        <w:rPr>
          <w:rFonts w:ascii="Times New Roman" w:hAnsi="Times New Roman" w:cs="Times New Roman"/>
          <w:sz w:val="28"/>
          <w:szCs w:val="28"/>
        </w:rPr>
        <w:lastRenderedPageBreak/>
        <w:t xml:space="preserve">УТВЕРЖДАЮ: </w:t>
      </w:r>
    </w:p>
    <w:p w:rsidR="000C00C8" w:rsidRDefault="000C00C8" w:rsidP="000C00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00C8">
        <w:rPr>
          <w:rFonts w:ascii="Times New Roman" w:hAnsi="Times New Roman" w:cs="Times New Roman"/>
          <w:sz w:val="28"/>
          <w:szCs w:val="28"/>
        </w:rPr>
        <w:t>Директор школы __________/</w:t>
      </w:r>
      <w:proofErr w:type="spellStart"/>
      <w:r w:rsidRPr="000C00C8">
        <w:rPr>
          <w:rFonts w:ascii="Times New Roman" w:hAnsi="Times New Roman" w:cs="Times New Roman"/>
          <w:sz w:val="28"/>
          <w:szCs w:val="28"/>
        </w:rPr>
        <w:t>Нармуканова</w:t>
      </w:r>
      <w:proofErr w:type="spellEnd"/>
      <w:r w:rsidRPr="000C00C8">
        <w:rPr>
          <w:rFonts w:ascii="Times New Roman" w:hAnsi="Times New Roman" w:cs="Times New Roman"/>
          <w:sz w:val="28"/>
          <w:szCs w:val="28"/>
        </w:rPr>
        <w:t xml:space="preserve"> А.Г./ </w:t>
      </w:r>
    </w:p>
    <w:p w:rsidR="005F7901" w:rsidRPr="005F7901" w:rsidRDefault="000C00C8" w:rsidP="000C00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00C8">
        <w:rPr>
          <w:rFonts w:ascii="Times New Roman" w:hAnsi="Times New Roman" w:cs="Times New Roman"/>
          <w:sz w:val="28"/>
          <w:szCs w:val="28"/>
        </w:rPr>
        <w:t>от «___»___________20___г.</w:t>
      </w:r>
    </w:p>
    <w:p w:rsidR="000C00C8" w:rsidRDefault="000C00C8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0C00C8" w:rsidSect="000C00C8">
          <w:type w:val="continuous"/>
          <w:pgSz w:w="11906" w:h="16838"/>
          <w:pgMar w:top="567" w:right="851" w:bottom="1134" w:left="1134" w:header="709" w:footer="709" w:gutter="0"/>
          <w:cols w:num="2" w:space="708"/>
          <w:docGrid w:linePitch="360"/>
        </w:sectPr>
      </w:pPr>
    </w:p>
    <w:p w:rsidR="005F7901" w:rsidRDefault="005F7901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0C8" w:rsidRDefault="000C00C8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0C8" w:rsidRPr="005F7901" w:rsidRDefault="000C00C8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7901" w:rsidRPr="005F7901" w:rsidRDefault="006606A8" w:rsidP="005F790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ИНСТРУКЦИЯ № ИОТ-009</w:t>
      </w:r>
      <w:r w:rsidR="000C00C8">
        <w:rPr>
          <w:rFonts w:ascii="Times New Roman" w:hAnsi="Times New Roman" w:cs="Times New Roman"/>
          <w:color w:val="auto"/>
          <w:sz w:val="28"/>
          <w:szCs w:val="28"/>
        </w:rPr>
        <w:t>-2018</w:t>
      </w:r>
    </w:p>
    <w:p w:rsidR="0089173C" w:rsidRDefault="005F7901" w:rsidP="00E22F6F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564E1">
        <w:rPr>
          <w:rFonts w:ascii="Times New Roman" w:hAnsi="Times New Roman" w:cs="Times New Roman"/>
          <w:b/>
          <w:sz w:val="28"/>
          <w:szCs w:val="28"/>
        </w:rPr>
        <w:t xml:space="preserve">по охране труда </w:t>
      </w:r>
      <w:r w:rsidR="0089173C" w:rsidRPr="005F79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при работе в кабинете </w:t>
      </w:r>
      <w:r w:rsidR="009F37F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химии</w:t>
      </w:r>
      <w:r w:rsidR="0089173C" w:rsidRPr="005F79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</w:p>
    <w:p w:rsidR="0089173C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E73BF0A" wp14:editId="1974D533">
            <wp:extent cx="15875" cy="15875"/>
            <wp:effectExtent l="0" t="0" r="0" b="0"/>
            <wp:docPr id="10" name="Рисунок 10" descr="http://www.uroki.net/bp/adview.php?what=zone:71&amp;n=ab862cf9">
              <a:hlinkClick xmlns:a="http://schemas.openxmlformats.org/drawingml/2006/main" r:id="rId5" tgtFrame="'_blank'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uroki.net/bp/adview.php?what=zone:71&amp;n=ab862cf9">
                      <a:hlinkClick r:id="rId5" tgtFrame="'_blank'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F6F" w:rsidRPr="005F7901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73C" w:rsidRDefault="0089173C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 xml:space="preserve">1.Общие требования </w:t>
      </w:r>
      <w:r w:rsidR="009F37F0">
        <w:rPr>
          <w:rFonts w:ascii="Times New Roman" w:eastAsia="Times New Roman" w:hAnsi="Times New Roman" w:cs="Times New Roman"/>
          <w:b/>
          <w:sz w:val="28"/>
          <w:szCs w:val="28"/>
        </w:rPr>
        <w:t>охраны труда</w:t>
      </w:r>
    </w:p>
    <w:p w:rsidR="00E22F6F" w:rsidRPr="00E22F6F" w:rsidRDefault="00E22F6F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1.1. К работе в кабинете </w:t>
      </w:r>
      <w:r w:rsidR="009F37F0">
        <w:rPr>
          <w:rFonts w:ascii="Times New Roman" w:eastAsia="Times New Roman" w:hAnsi="Times New Roman" w:cs="Times New Roman"/>
          <w:sz w:val="28"/>
          <w:szCs w:val="28"/>
        </w:rPr>
        <w:t>химии допускаются лица, достигшие 18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>-летнего возраста, прошедшие инструктаж по охране труда, медицинс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кий осмотр и не имеющие противопоказаний по состоянию здоровья.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1.2. Лица, допущенные к работе в кабинете </w:t>
      </w:r>
      <w:r w:rsidR="009F37F0">
        <w:rPr>
          <w:rFonts w:ascii="Times New Roman" w:eastAsia="Times New Roman" w:hAnsi="Times New Roman" w:cs="Times New Roman"/>
          <w:sz w:val="28"/>
          <w:szCs w:val="28"/>
        </w:rPr>
        <w:t>химии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>, должны соблю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дать правила внутреннего трудового распорядка, расписание учебных занятий, установленные режимы труда и отдыха.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1.3. При работе в кабинете </w:t>
      </w:r>
      <w:r w:rsidR="009F37F0">
        <w:rPr>
          <w:rFonts w:ascii="Times New Roman" w:eastAsia="Times New Roman" w:hAnsi="Times New Roman" w:cs="Times New Roman"/>
          <w:sz w:val="28"/>
          <w:szCs w:val="28"/>
        </w:rPr>
        <w:t>химии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возможно воздействие </w:t>
      </w:r>
      <w:proofErr w:type="gramStart"/>
      <w:r w:rsidRPr="005F7901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рабо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тающих следующих опасных и вредных производственных факторов: </w:t>
      </w:r>
    </w:p>
    <w:p w:rsidR="0089173C" w:rsidRDefault="0089173C" w:rsidP="00E22F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F37F0">
        <w:rPr>
          <w:rFonts w:ascii="Times New Roman" w:eastAsia="Times New Roman" w:hAnsi="Times New Roman" w:cs="Times New Roman"/>
          <w:sz w:val="28"/>
          <w:szCs w:val="28"/>
        </w:rPr>
        <w:t>химические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ожоги при </w:t>
      </w:r>
      <w:r w:rsidR="009F37F0">
        <w:rPr>
          <w:rFonts w:ascii="Times New Roman" w:eastAsia="Times New Roman" w:hAnsi="Times New Roman" w:cs="Times New Roman"/>
          <w:sz w:val="28"/>
          <w:szCs w:val="28"/>
        </w:rPr>
        <w:t>попадании на кожу или глаза едких химических веществ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F37F0" w:rsidRPr="005F7901" w:rsidRDefault="009F37F0" w:rsidP="00E22F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термические ожоги при неаккуратном пользовании спиртовками и нагревании жидкостей;</w:t>
      </w:r>
    </w:p>
    <w:p w:rsidR="009F37F0" w:rsidRDefault="0089173C" w:rsidP="00E22F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- порезы рук при небрежном об</w:t>
      </w:r>
      <w:r w:rsidR="009F37F0">
        <w:rPr>
          <w:rFonts w:ascii="Times New Roman" w:eastAsia="Times New Roman" w:hAnsi="Times New Roman" w:cs="Times New Roman"/>
          <w:sz w:val="28"/>
          <w:szCs w:val="28"/>
        </w:rPr>
        <w:t>ращении с лабораторной посу</w:t>
      </w:r>
      <w:r w:rsidR="009F37F0">
        <w:rPr>
          <w:rFonts w:ascii="Times New Roman" w:eastAsia="Times New Roman" w:hAnsi="Times New Roman" w:cs="Times New Roman"/>
          <w:sz w:val="28"/>
          <w:szCs w:val="28"/>
        </w:rPr>
        <w:softHyphen/>
        <w:t>дой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173C" w:rsidRPr="005F7901" w:rsidRDefault="009F37F0" w:rsidP="00E22F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отравление парами и газами высокотоксичных химических веществ;</w:t>
      </w:r>
      <w:r w:rsidR="0089173C" w:rsidRPr="005F79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9173C" w:rsidRPr="005F7901" w:rsidRDefault="0089173C" w:rsidP="00E22F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- возникновение пожара при неаккуратном обращении с легковоспламеняющимися и горючими жидкостями.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1.4. При работе в кабинете </w:t>
      </w:r>
      <w:r w:rsidR="009F37F0">
        <w:rPr>
          <w:rFonts w:ascii="Times New Roman" w:eastAsia="Times New Roman" w:hAnsi="Times New Roman" w:cs="Times New Roman"/>
          <w:sz w:val="28"/>
          <w:szCs w:val="28"/>
        </w:rPr>
        <w:t>химии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должна использоваться следую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щая спецодежда и средства индивидуальной защиты: халат хлопчатобу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мажный, </w:t>
      </w:r>
      <w:r w:rsidR="009F37F0">
        <w:rPr>
          <w:rFonts w:ascii="Times New Roman" w:eastAsia="Times New Roman" w:hAnsi="Times New Roman" w:cs="Times New Roman"/>
          <w:sz w:val="28"/>
          <w:szCs w:val="28"/>
        </w:rPr>
        <w:t>фартук прорезиненный, очки защитные, перчатки резиновые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9173C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1.5. Кабинет </w:t>
      </w:r>
      <w:r w:rsidR="009F37F0">
        <w:rPr>
          <w:rFonts w:ascii="Times New Roman" w:eastAsia="Times New Roman" w:hAnsi="Times New Roman" w:cs="Times New Roman"/>
          <w:sz w:val="28"/>
          <w:szCs w:val="28"/>
        </w:rPr>
        <w:t>химии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должен быть укомплектован с на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бором необходимых медикаментов и перевязочных сре</w:t>
      </w:r>
      <w:proofErr w:type="gramStart"/>
      <w:r w:rsidRPr="005F7901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5F7901">
        <w:rPr>
          <w:rFonts w:ascii="Times New Roman" w:eastAsia="Times New Roman" w:hAnsi="Times New Roman" w:cs="Times New Roman"/>
          <w:sz w:val="28"/>
          <w:szCs w:val="28"/>
        </w:rPr>
        <w:t>оответ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ствии с Приложением 5 Правил для оказания первой помощи при травмах. </w:t>
      </w:r>
    </w:p>
    <w:p w:rsidR="009F37F0" w:rsidRDefault="009F37F0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 Кабинет химии должен быть оборудован вытяжным шкафом для проведения демонстрационных опытов.</w:t>
      </w:r>
    </w:p>
    <w:p w:rsidR="009F37F0" w:rsidRPr="005F7901" w:rsidRDefault="009F37F0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1.7. Персонал обязан соблюдать правила пожарной безопасности, знать места расположения первичных средств пожаротушения. Кабинет химии должен быть оснащен первичными средствами пожаротушения: двумя огнетушителями, ящиком с песком и двумя накидками из огнезащитной ткани.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F37F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>. О каждом несчастном случае пострадавший или очевидец не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счастного случая обязан немедленно сообщить администрации учреж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дения. При неисправности оборудования, приспособлений и инстру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мента прекратить работу и сообщить администрации учреждения. В процессе работы соблюдать правила ношения спецодежды, пользования средствами индивидуальной защиты, соблюдать правила личной гигиены, содержать в чистоте рабочее место. </w:t>
      </w:r>
    </w:p>
    <w:p w:rsidR="0089173C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1.9. Лица, допустившие невыполнение или нарушение инструкции по охране труда, привлекаются к дисциплинарной ответственности в соот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ветствии с правилами внутреннего трудового распорядка и, при необ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>ходимости, подвергаются внеочередной проверке знаний норм и пра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вил охраны труда. </w:t>
      </w:r>
    </w:p>
    <w:p w:rsidR="00E22F6F" w:rsidRPr="005F7901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73C" w:rsidRPr="00E22F6F" w:rsidRDefault="0089173C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 xml:space="preserve">2. Требования </w:t>
      </w:r>
      <w:r w:rsidR="009F37F0">
        <w:rPr>
          <w:rFonts w:ascii="Times New Roman" w:eastAsia="Times New Roman" w:hAnsi="Times New Roman" w:cs="Times New Roman"/>
          <w:b/>
          <w:sz w:val="28"/>
          <w:szCs w:val="28"/>
        </w:rPr>
        <w:t>охраны труда</w:t>
      </w: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перед началом работы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223D4F4" wp14:editId="23AD5CCC">
            <wp:extent cx="15875" cy="15875"/>
            <wp:effectExtent l="0" t="0" r="0" b="0"/>
            <wp:docPr id="16" name="Рисунок 16" descr="http://www.uroki.net/bp/adlog.php?bannerid=1&amp;clientid=2&amp;zoneid=72&amp;source=&amp;block=0&amp;capping=0&amp;cb=231bd77479bc11a07ac231ce74cda5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uroki.net/bp/adlog.php?bannerid=1&amp;clientid=2&amp;zoneid=72&amp;source=&amp;block=0&amp;capping=0&amp;cb=231bd77479bc11a07ac231ce74cda5a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73C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CCDD4E0" wp14:editId="0F6C7C41">
            <wp:extent cx="15875" cy="15875"/>
            <wp:effectExtent l="0" t="0" r="0" b="0"/>
            <wp:docPr id="20" name="Рисунок 20" descr="http://www.uroki.net/bp/adview.php?what=zone:72&amp;n=a9d3fbfa">
              <a:hlinkClick xmlns:a="http://schemas.openxmlformats.org/drawingml/2006/main" r:id="rId7" tgtFrame="'_blank'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uroki.net/bp/adview.php?what=zone:72&amp;n=a9d3fbfa">
                      <a:hlinkClick r:id="rId7" tgtFrame="'_blank'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7901">
        <w:rPr>
          <w:rFonts w:ascii="Times New Roman" w:eastAsia="Times New Roman" w:hAnsi="Times New Roman" w:cs="Times New Roman"/>
          <w:sz w:val="28"/>
          <w:szCs w:val="28"/>
        </w:rPr>
        <w:t>2.1. Надеть спецодежду, при работе с электроустановками подгото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вить средства индивидуальной защиты. </w:t>
      </w:r>
    </w:p>
    <w:p w:rsidR="009F37F0" w:rsidRPr="005F7901" w:rsidRDefault="009F37F0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 Проверить исправность и работу вентиляции вытяжного шкафа.</w:t>
      </w:r>
    </w:p>
    <w:p w:rsidR="0089173C" w:rsidRPr="005F7901" w:rsidRDefault="009F37F0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</w:t>
      </w:r>
      <w:r w:rsidR="0089173C" w:rsidRPr="005F7901">
        <w:rPr>
          <w:rFonts w:ascii="Times New Roman" w:eastAsia="Times New Roman" w:hAnsi="Times New Roman" w:cs="Times New Roman"/>
          <w:sz w:val="28"/>
          <w:szCs w:val="28"/>
        </w:rPr>
        <w:t xml:space="preserve"> Подготовить к работе необходимое оборудование </w:t>
      </w:r>
      <w:r>
        <w:rPr>
          <w:rFonts w:ascii="Times New Roman" w:eastAsia="Times New Roman" w:hAnsi="Times New Roman" w:cs="Times New Roman"/>
          <w:sz w:val="28"/>
          <w:szCs w:val="28"/>
        </w:rPr>
        <w:t>приспособления.</w:t>
      </w:r>
      <w:r w:rsidR="0089173C" w:rsidRPr="005F79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2F6F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73C" w:rsidRPr="00E22F6F" w:rsidRDefault="0089173C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 xml:space="preserve">3. Требования </w:t>
      </w:r>
      <w:r w:rsidR="009F37F0">
        <w:rPr>
          <w:rFonts w:ascii="Times New Roman" w:eastAsia="Times New Roman" w:hAnsi="Times New Roman" w:cs="Times New Roman"/>
          <w:b/>
          <w:sz w:val="28"/>
          <w:szCs w:val="28"/>
        </w:rPr>
        <w:t>охраны труда</w:t>
      </w: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 xml:space="preserve"> во время работы</w:t>
      </w:r>
    </w:p>
    <w:p w:rsidR="00E22F6F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="00984E6D">
        <w:rPr>
          <w:rFonts w:ascii="Times New Roman" w:eastAsia="Times New Roman" w:hAnsi="Times New Roman" w:cs="Times New Roman"/>
          <w:sz w:val="28"/>
          <w:szCs w:val="28"/>
        </w:rPr>
        <w:t>З</w:t>
      </w:r>
      <w:r w:rsidR="00984E6D" w:rsidRPr="005F7901">
        <w:rPr>
          <w:rFonts w:ascii="Times New Roman" w:eastAsia="Times New Roman" w:hAnsi="Times New Roman" w:cs="Times New Roman"/>
          <w:sz w:val="28"/>
          <w:szCs w:val="28"/>
        </w:rPr>
        <w:t xml:space="preserve">апрещается </w:t>
      </w:r>
      <w:r w:rsidR="00984E6D">
        <w:rPr>
          <w:rFonts w:ascii="Times New Roman" w:eastAsia="Times New Roman" w:hAnsi="Times New Roman" w:cs="Times New Roman"/>
          <w:sz w:val="28"/>
          <w:szCs w:val="28"/>
        </w:rPr>
        <w:t>использовать к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абинет </w:t>
      </w:r>
      <w:r w:rsidR="00984E6D">
        <w:rPr>
          <w:rFonts w:ascii="Times New Roman" w:eastAsia="Times New Roman" w:hAnsi="Times New Roman" w:cs="Times New Roman"/>
          <w:sz w:val="28"/>
          <w:szCs w:val="28"/>
        </w:rPr>
        <w:t>химии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в качестве классной комнаты для занятий по другим предметам и </w:t>
      </w:r>
      <w:r w:rsidR="00984E6D">
        <w:rPr>
          <w:rFonts w:ascii="Times New Roman" w:eastAsia="Times New Roman" w:hAnsi="Times New Roman" w:cs="Times New Roman"/>
          <w:sz w:val="28"/>
          <w:szCs w:val="28"/>
        </w:rPr>
        <w:t>групп продленного дня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3.2. Пребывание учащихся в лаборантской и в помещении кабинета </w:t>
      </w:r>
      <w:r w:rsidR="00984E6D">
        <w:rPr>
          <w:rFonts w:ascii="Times New Roman" w:eastAsia="Times New Roman" w:hAnsi="Times New Roman" w:cs="Times New Roman"/>
          <w:sz w:val="28"/>
          <w:szCs w:val="28"/>
        </w:rPr>
        <w:t>химии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разрешается только в присутствии учителя (преподавателя). </w:t>
      </w:r>
    </w:p>
    <w:p w:rsidR="0089173C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3.3. Учащиеся не допускаются к выполнению обязанностей лаборанта кабинета </w:t>
      </w:r>
      <w:r w:rsidR="00984E6D">
        <w:rPr>
          <w:rFonts w:ascii="Times New Roman" w:eastAsia="Times New Roman" w:hAnsi="Times New Roman" w:cs="Times New Roman"/>
          <w:sz w:val="28"/>
          <w:szCs w:val="28"/>
        </w:rPr>
        <w:t>химии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D6CBD" w:rsidRPr="005F7901" w:rsidRDefault="00CD6CBD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3.4. Запрещается пробовать на вкус любые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реактивы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 растворы, принимать в пищу и пить напитки в кабинете химии.</w:t>
      </w:r>
    </w:p>
    <w:p w:rsidR="00984E6D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3.</w:t>
      </w:r>
      <w:r w:rsidR="00CD6CB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84E6D">
        <w:rPr>
          <w:rFonts w:ascii="Times New Roman" w:eastAsia="Times New Roman" w:hAnsi="Times New Roman" w:cs="Times New Roman"/>
          <w:sz w:val="28"/>
          <w:szCs w:val="28"/>
        </w:rPr>
        <w:t>Запрещается использовать в работе самодельные приборы и нагревательные приборы с открытой спиралью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173C" w:rsidRDefault="00984E6D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CD6CBD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. Не допускается совместное хранение</w:t>
      </w:r>
      <w:r w:rsidR="0089173C" w:rsidRPr="005F79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реактивов, отличающихся по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хим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природе.</w:t>
      </w:r>
    </w:p>
    <w:p w:rsidR="00CD6CBD" w:rsidRDefault="00CD6CBD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3.7. Запрещается хранить реактивы и растворы в таре без этикеток, растворы щелочей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стеклянках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притертыми пробками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легковоспламеняющиеся и горючие жидкости в сосудах из полимерных материалов.</w:t>
      </w:r>
    </w:p>
    <w:p w:rsidR="00CD6CBD" w:rsidRDefault="00CD6CBD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3.8.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Выдача учащимся реактивов для проведения лабораторных и практических работ производится в массах и объемах, не превышающих необходимые для данного эксперимента, а растворов концентрацией не выше 5 %.</w:t>
      </w:r>
      <w:proofErr w:type="gramEnd"/>
    </w:p>
    <w:p w:rsidR="00CD6CBD" w:rsidRDefault="00CD6CBD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3.9. Не допускается выбрасывать в канализацию реактивы, сливать в нее растворы, легковоспламеняющиеся и горючие жидкости. Их необходимо собирать</w:t>
      </w:r>
      <w:r w:rsidR="00FD19A3">
        <w:rPr>
          <w:rFonts w:ascii="Times New Roman" w:eastAsia="Times New Roman" w:hAnsi="Times New Roman" w:cs="Times New Roman"/>
          <w:sz w:val="28"/>
          <w:szCs w:val="28"/>
        </w:rPr>
        <w:t xml:space="preserve"> для последующего обезвреживания в стеклянную тару с крышкой емкостью не менее 3 л.</w:t>
      </w:r>
    </w:p>
    <w:p w:rsidR="00FD19A3" w:rsidRDefault="00FD19A3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3.10. Запрещается хранить любое оборудование на шкафах и в непосредственной близости от реактивов и растворов.</w:t>
      </w:r>
    </w:p>
    <w:p w:rsidR="00FD19A3" w:rsidRDefault="00FD19A3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3.11. Приготавливать растворы из твердых щелочей, концентрированных кислот и водного раствора аммиака разрешается только с использованием средств индивидуальной защиты в вытяжном шкафу с включенной вентиляцией в фарфоровой лаборантской посуде. Причем жидкость большей плотности следует вливать в жидкость меньшей плотности.</w:t>
      </w:r>
    </w:p>
    <w:p w:rsidR="00FD19A3" w:rsidRDefault="00FD19A3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3.12. Твердые сыпучие реактивы разрешается брать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стеклянок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только с помощью совочков, ложечек, шпателей, пробирок.</w:t>
      </w:r>
    </w:p>
    <w:p w:rsidR="00FD19A3" w:rsidRDefault="00FD19A3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73C" w:rsidRPr="00E22F6F" w:rsidRDefault="0089173C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 xml:space="preserve">4. Требования </w:t>
      </w:r>
      <w:r w:rsidR="00FD19A3">
        <w:rPr>
          <w:rFonts w:ascii="Times New Roman" w:eastAsia="Times New Roman" w:hAnsi="Times New Roman" w:cs="Times New Roman"/>
          <w:b/>
          <w:sz w:val="28"/>
          <w:szCs w:val="28"/>
        </w:rPr>
        <w:t>охраны труда</w:t>
      </w: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 xml:space="preserve"> в аварийных ситуациях</w:t>
      </w:r>
    </w:p>
    <w:p w:rsidR="00E22F6F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A3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="00FD19A3">
        <w:rPr>
          <w:rFonts w:ascii="Times New Roman" w:eastAsia="Times New Roman" w:hAnsi="Times New Roman" w:cs="Times New Roman"/>
          <w:sz w:val="28"/>
          <w:szCs w:val="28"/>
        </w:rPr>
        <w:t xml:space="preserve">Разлитый водный раствор кислоты или щелочи засыпать сухим песком, совком переместить адсорбент от краев разлива к середине, собрать в полиэтиленовый мешочек и плотно завязать. Место разлива обработать </w:t>
      </w:r>
      <w:proofErr w:type="spellStart"/>
      <w:r w:rsidR="00FD19A3">
        <w:rPr>
          <w:rFonts w:ascii="Times New Roman" w:eastAsia="Times New Roman" w:hAnsi="Times New Roman" w:cs="Times New Roman"/>
          <w:sz w:val="28"/>
          <w:szCs w:val="28"/>
        </w:rPr>
        <w:t>нейтрализ</w:t>
      </w:r>
      <w:proofErr w:type="spellEnd"/>
      <w:r w:rsidR="00FD19A3">
        <w:rPr>
          <w:rFonts w:ascii="Times New Roman" w:eastAsia="Times New Roman" w:hAnsi="Times New Roman" w:cs="Times New Roman"/>
          <w:sz w:val="28"/>
          <w:szCs w:val="28"/>
        </w:rPr>
        <w:t xml:space="preserve"> раствором, а затем промыть водой.</w:t>
      </w:r>
    </w:p>
    <w:p w:rsidR="00FD19A3" w:rsidRDefault="00FD19A3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 При разливе легковоспламеняющихся жидкостей или органических веществ объемом до 0,05 л. погасить открытый огонь спиртовки и проветрить помещение. Если разлить более 0,1 л., удалить учащихся из учебного помещения, погасить открытый огонь спиртовки и отключить систему электроснабжения помещения устройством извне комнаты. Разлитую жидкость засыпать сухим песком или опилками, влажный адсорбент собрать деревянным совком в закрывающуюся тару и проветрить помещение до полного исчезновения запаха.</w:t>
      </w:r>
    </w:p>
    <w:p w:rsidR="005540C7" w:rsidRDefault="005540C7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 При разливе легковоспламеняющейся жидкости и ее загорании немедленно сообщить в ближайшую пожарную часть и приступить к тушению очага возгорания первичными средствами пожаротушения.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4.</w:t>
      </w:r>
      <w:r w:rsidR="005540C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>. В случае</w:t>
      </w:r>
      <w:proofErr w:type="gramStart"/>
      <w:r w:rsidRPr="005F7901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если разбилась лабораторная посуда, не собирать </w:t>
      </w:r>
      <w:r w:rsidR="005540C7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осколки незащищенными руками, а использовать для этой цели щетку и совок. </w:t>
      </w:r>
    </w:p>
    <w:p w:rsidR="0089173C" w:rsidRPr="005F7901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4.</w:t>
      </w:r>
      <w:r w:rsidR="005540C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>. При получении травмы</w:t>
      </w:r>
      <w:r w:rsidR="005540C7">
        <w:rPr>
          <w:rFonts w:ascii="Times New Roman" w:eastAsia="Times New Roman" w:hAnsi="Times New Roman" w:cs="Times New Roman"/>
          <w:sz w:val="28"/>
          <w:szCs w:val="28"/>
        </w:rPr>
        <w:t xml:space="preserve"> немедленно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оказать первую помощь пострадавше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му, сообщить об этом администрации учреждения, при необходимости отправить пострадавшего в ближайшее лечебное учреждение. </w:t>
      </w:r>
    </w:p>
    <w:p w:rsidR="00E22F6F" w:rsidRDefault="00E22F6F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173C" w:rsidRPr="00E22F6F" w:rsidRDefault="0089173C" w:rsidP="00E22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 xml:space="preserve">5. Требования </w:t>
      </w:r>
      <w:r w:rsidR="005540C7">
        <w:rPr>
          <w:rFonts w:ascii="Times New Roman" w:eastAsia="Times New Roman" w:hAnsi="Times New Roman" w:cs="Times New Roman"/>
          <w:b/>
          <w:sz w:val="28"/>
          <w:szCs w:val="28"/>
        </w:rPr>
        <w:t>охраны труда</w:t>
      </w:r>
      <w:r w:rsidRPr="00E22F6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окончании работы</w:t>
      </w:r>
    </w:p>
    <w:p w:rsidR="00E22F6F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FE78C26" wp14:editId="00F87309">
            <wp:extent cx="15875" cy="15875"/>
            <wp:effectExtent l="0" t="0" r="0" b="0"/>
            <wp:docPr id="26" name="Рисунок 26" descr="http://www.uroki.net/bp/adlog.php?bannerid=1&amp;clientid=2&amp;zoneid=73&amp;source=&amp;block=0&amp;capping=0&amp;cb=de7518acf49c38d329692bcae8758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uroki.net/bp/adlog.php?bannerid=1&amp;clientid=2&amp;zoneid=73&amp;source=&amp;block=0&amp;capping=0&amp;cb=de7518acf49c38d329692bcae875843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73C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5.</w:t>
      </w:r>
      <w:r w:rsidR="005540C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. Привести в порядок рабочее место, убрать </w:t>
      </w:r>
      <w:r w:rsidR="005540C7">
        <w:rPr>
          <w:rFonts w:ascii="Times New Roman" w:eastAsia="Times New Roman" w:hAnsi="Times New Roman" w:cs="Times New Roman"/>
          <w:sz w:val="28"/>
          <w:szCs w:val="28"/>
        </w:rPr>
        <w:t xml:space="preserve">все химреактивы на свои места 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5F7901">
        <w:rPr>
          <w:rFonts w:ascii="Times New Roman" w:eastAsia="Times New Roman" w:hAnsi="Times New Roman" w:cs="Times New Roman"/>
          <w:sz w:val="28"/>
          <w:szCs w:val="28"/>
        </w:rPr>
        <w:t>лаборантскую</w:t>
      </w:r>
      <w:proofErr w:type="gramEnd"/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5540C7">
        <w:rPr>
          <w:rFonts w:ascii="Times New Roman" w:eastAsia="Times New Roman" w:hAnsi="Times New Roman" w:cs="Times New Roman"/>
          <w:sz w:val="28"/>
          <w:szCs w:val="28"/>
        </w:rPr>
        <w:t xml:space="preserve"> закрывающиеся на замки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шкафы</w:t>
      </w:r>
      <w:r w:rsidR="005540C7">
        <w:rPr>
          <w:rFonts w:ascii="Times New Roman" w:eastAsia="Times New Roman" w:hAnsi="Times New Roman" w:cs="Times New Roman"/>
          <w:sz w:val="28"/>
          <w:szCs w:val="28"/>
        </w:rPr>
        <w:t xml:space="preserve"> и сейфы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540C7" w:rsidRPr="005F7901" w:rsidRDefault="005540C7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5.2. Отработанные растворы реактивов слить в стеклянную тару с крышкой емкостью не менее 3 л. для последующего уничтожения.</w:t>
      </w:r>
    </w:p>
    <w:p w:rsidR="0089173C" w:rsidRDefault="0089173C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01">
        <w:rPr>
          <w:rFonts w:ascii="Times New Roman" w:eastAsia="Times New Roman" w:hAnsi="Times New Roman" w:cs="Times New Roman"/>
          <w:sz w:val="28"/>
          <w:szCs w:val="28"/>
        </w:rPr>
        <w:t>5.3.</w:t>
      </w:r>
      <w:r w:rsidR="005540C7">
        <w:rPr>
          <w:rFonts w:ascii="Times New Roman" w:eastAsia="Times New Roman" w:hAnsi="Times New Roman" w:cs="Times New Roman"/>
          <w:sz w:val="28"/>
          <w:szCs w:val="28"/>
        </w:rPr>
        <w:t xml:space="preserve">Выключить вентиляцию </w:t>
      </w:r>
      <w:proofErr w:type="gramStart"/>
      <w:r w:rsidR="005540C7">
        <w:rPr>
          <w:rFonts w:ascii="Times New Roman" w:eastAsia="Times New Roman" w:hAnsi="Times New Roman" w:cs="Times New Roman"/>
          <w:sz w:val="28"/>
          <w:szCs w:val="28"/>
        </w:rPr>
        <w:t>вытяжного</w:t>
      </w:r>
      <w:proofErr w:type="gramEnd"/>
      <w:r w:rsidR="005540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540C7">
        <w:rPr>
          <w:rFonts w:ascii="Times New Roman" w:eastAsia="Times New Roman" w:hAnsi="Times New Roman" w:cs="Times New Roman"/>
          <w:sz w:val="28"/>
          <w:szCs w:val="28"/>
        </w:rPr>
        <w:t>щкафа</w:t>
      </w:r>
      <w:proofErr w:type="spellEnd"/>
      <w:r w:rsidR="005540C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Снять спецодежду</w:t>
      </w:r>
      <w:r w:rsidR="005540C7">
        <w:rPr>
          <w:rFonts w:ascii="Times New Roman" w:eastAsia="Times New Roman" w:hAnsi="Times New Roman" w:cs="Times New Roman"/>
          <w:sz w:val="28"/>
          <w:szCs w:val="28"/>
        </w:rPr>
        <w:t>, средства индивидуальной защиты</w:t>
      </w:r>
      <w:r w:rsidRPr="005F7901">
        <w:rPr>
          <w:rFonts w:ascii="Times New Roman" w:eastAsia="Times New Roman" w:hAnsi="Times New Roman" w:cs="Times New Roman"/>
          <w:sz w:val="28"/>
          <w:szCs w:val="28"/>
        </w:rPr>
        <w:t xml:space="preserve"> и тщательно вымыть ру</w:t>
      </w:r>
      <w:r w:rsidR="005540C7">
        <w:rPr>
          <w:rFonts w:ascii="Times New Roman" w:eastAsia="Times New Roman" w:hAnsi="Times New Roman" w:cs="Times New Roman"/>
          <w:sz w:val="28"/>
          <w:szCs w:val="28"/>
        </w:rPr>
        <w:t>ки с мылом</w:t>
      </w:r>
      <w:r w:rsidR="00E22F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2F6F" w:rsidRPr="005F7901" w:rsidRDefault="00E22F6F" w:rsidP="005F7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2F6F" w:rsidRDefault="00E22F6F" w:rsidP="005F7901">
      <w:pPr>
        <w:pStyle w:val="a3"/>
        <w:spacing w:after="0"/>
        <w:rPr>
          <w:sz w:val="28"/>
          <w:szCs w:val="28"/>
        </w:rPr>
      </w:pPr>
    </w:p>
    <w:sectPr w:rsidR="00E22F6F" w:rsidSect="000C00C8">
      <w:type w:val="continuous"/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3C"/>
    <w:rsid w:val="000C00C8"/>
    <w:rsid w:val="002D685D"/>
    <w:rsid w:val="0033352B"/>
    <w:rsid w:val="003B54F0"/>
    <w:rsid w:val="00492750"/>
    <w:rsid w:val="005540C7"/>
    <w:rsid w:val="005F7901"/>
    <w:rsid w:val="006024B2"/>
    <w:rsid w:val="006606A8"/>
    <w:rsid w:val="007564E1"/>
    <w:rsid w:val="00890E4E"/>
    <w:rsid w:val="0089173C"/>
    <w:rsid w:val="00984E6D"/>
    <w:rsid w:val="009F37F0"/>
    <w:rsid w:val="00AB3020"/>
    <w:rsid w:val="00AE6B66"/>
    <w:rsid w:val="00CA3126"/>
    <w:rsid w:val="00CD6CBD"/>
    <w:rsid w:val="00DD6FE7"/>
    <w:rsid w:val="00E22F6F"/>
    <w:rsid w:val="00E605F3"/>
    <w:rsid w:val="00ED3B7F"/>
    <w:rsid w:val="00FD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7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73C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917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9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73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024B2"/>
    <w:rPr>
      <w:b/>
      <w:bCs/>
    </w:rPr>
  </w:style>
  <w:style w:type="character" w:styleId="a7">
    <w:name w:val="Hyperlink"/>
    <w:basedOn w:val="a0"/>
    <w:uiPriority w:val="99"/>
    <w:semiHidden/>
    <w:unhideWhenUsed/>
    <w:rsid w:val="003B54F0"/>
    <w:rPr>
      <w:color w:val="4D6D9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7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7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73C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917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9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73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024B2"/>
    <w:rPr>
      <w:b/>
      <w:bCs/>
    </w:rPr>
  </w:style>
  <w:style w:type="character" w:styleId="a7">
    <w:name w:val="Hyperlink"/>
    <w:basedOn w:val="a0"/>
    <w:uiPriority w:val="99"/>
    <w:semiHidden/>
    <w:unhideWhenUsed/>
    <w:rsid w:val="003B54F0"/>
    <w:rPr>
      <w:color w:val="4D6D9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7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5608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21076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9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6421">
                  <w:marLeft w:val="514"/>
                  <w:marRight w:val="5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91351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67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6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02362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76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1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43598">
          <w:marLeft w:val="0"/>
          <w:marRight w:val="0"/>
          <w:marTop w:val="0"/>
          <w:marBottom w:val="0"/>
          <w:divBdr>
            <w:top w:val="threeDEmboss" w:sz="6" w:space="1" w:color="BBBBBB"/>
            <w:left w:val="threeDEmboss" w:sz="6" w:space="1" w:color="BBBBBB"/>
            <w:bottom w:val="threeDEmboss" w:sz="6" w:space="1" w:color="BBBBBB"/>
            <w:right w:val="threeDEmboss" w:sz="6" w:space="1" w:color="BBBBBB"/>
          </w:divBdr>
        </w:div>
      </w:divsChild>
    </w:div>
    <w:div w:id="212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785">
              <w:marLeft w:val="497"/>
              <w:marRight w:val="0"/>
              <w:marTop w:val="49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4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roki.net/bp/adclick.php?n=a9d3fbf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www.uroki.net/bp/adclick.php?n=ab862cf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МБОУСОШ №4</Company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Днс</cp:lastModifiedBy>
  <cp:revision>8</cp:revision>
  <cp:lastPrinted>2018-02-26T05:30:00Z</cp:lastPrinted>
  <dcterms:created xsi:type="dcterms:W3CDTF">2018-02-08T12:19:00Z</dcterms:created>
  <dcterms:modified xsi:type="dcterms:W3CDTF">2018-02-26T05:32:00Z</dcterms:modified>
</cp:coreProperties>
</file>